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C83CA" w14:textId="3056671B" w:rsidR="00760C68" w:rsidRPr="001A312C" w:rsidRDefault="003E7A25" w:rsidP="00760C68">
      <w:pPr>
        <w:jc w:val="center"/>
        <w:rPr>
          <w:rFonts w:ascii="Times New Roman" w:eastAsia="Times New Roman" w:hAnsi="Times New Roman" w:cs="Times New Roman"/>
          <w:color w:val="0070C0"/>
        </w:rPr>
      </w:pPr>
      <w:bookmarkStart w:id="0" w:name="_GoBack"/>
      <w:bookmarkEnd w:id="0"/>
      <w:r>
        <w:rPr>
          <w:rFonts w:ascii="Calibri" w:eastAsia="Times New Roman" w:hAnsi="Calibri" w:cs="Calibri"/>
          <w:color w:val="000000"/>
          <w:sz w:val="32"/>
          <w:szCs w:val="32"/>
        </w:rPr>
        <w:t>TOWN OF WAYNE</w:t>
      </w:r>
      <w:r w:rsidR="00760C68" w:rsidRPr="00760C68">
        <w:rPr>
          <w:rFonts w:ascii="Calibri" w:eastAsia="Times New Roman" w:hAnsi="Calibri" w:cs="Calibri"/>
          <w:color w:val="000000"/>
          <w:sz w:val="32"/>
          <w:szCs w:val="32"/>
        </w:rPr>
        <w:br/>
      </w:r>
      <w:r w:rsidR="00760C68" w:rsidRPr="001A312C">
        <w:rPr>
          <w:rFonts w:ascii="Calibri" w:eastAsia="Times New Roman" w:hAnsi="Calibri" w:cs="Calibri"/>
          <w:color w:val="0070C0"/>
          <w:sz w:val="32"/>
          <w:szCs w:val="32"/>
        </w:rPr>
        <w:t>Providing for Public Use of</w:t>
      </w:r>
    </w:p>
    <w:p w14:paraId="7D18A50F" w14:textId="77777777" w:rsidR="00760C68" w:rsidRPr="001A312C" w:rsidRDefault="00760C68" w:rsidP="00760C68">
      <w:pPr>
        <w:jc w:val="center"/>
        <w:rPr>
          <w:rFonts w:ascii="Times New Roman" w:eastAsia="Times New Roman" w:hAnsi="Times New Roman" w:cs="Times New Roman"/>
          <w:color w:val="0070C0"/>
        </w:rPr>
      </w:pPr>
      <w:r w:rsidRPr="001A312C">
        <w:rPr>
          <w:rFonts w:ascii="Calibri" w:eastAsia="Times New Roman" w:hAnsi="Calibri" w:cs="Calibri"/>
          <w:color w:val="0070C0"/>
          <w:sz w:val="32"/>
          <w:szCs w:val="32"/>
        </w:rPr>
        <w:t>Wayne’s 100-acre Woods</w:t>
      </w:r>
    </w:p>
    <w:p w14:paraId="358137FF" w14:textId="2C46B0F8" w:rsidR="00760C68" w:rsidRPr="00760C68" w:rsidRDefault="00760C68" w:rsidP="00760C68">
      <w:pPr>
        <w:rPr>
          <w:rFonts w:ascii="Times New Roman" w:eastAsia="Times New Roman" w:hAnsi="Times New Roman" w:cs="Times New Roman"/>
        </w:rPr>
      </w:pPr>
    </w:p>
    <w:p w14:paraId="394DFBBE" w14:textId="3CE23B12" w:rsidR="00760C68" w:rsidRPr="00760C68" w:rsidRDefault="00760C68" w:rsidP="00760C68">
      <w:pPr>
        <w:rPr>
          <w:rFonts w:ascii="Times New Roman" w:eastAsia="Times New Roman" w:hAnsi="Times New Roman" w:cs="Times New Roman"/>
          <w:color w:val="000000"/>
        </w:rPr>
      </w:pPr>
      <w:r w:rsidRPr="00760C68">
        <w:rPr>
          <w:rFonts w:ascii="Calibri" w:eastAsia="Times New Roman" w:hAnsi="Calibri" w:cs="Calibri"/>
          <w:color w:val="000000"/>
        </w:rPr>
        <w:t xml:space="preserve">At Town Meeting in June 2019, Wayne voters voted to retain for conservation purposes, a 118-acre wooded parcel at the end of House Road.  The parcel includes steep slopes and about 1,000 feet of fragile shoreline on Wilson Pond.  The Conservation Commission has researched deeds and boundaries to prepare for a boundary survey and is inventorying its natural features prior to developing a management plan.  Detailed information, including maps,  is found at the </w:t>
      </w:r>
      <w:hyperlink r:id="rId5" w:history="1">
        <w:r w:rsidRPr="00760C68">
          <w:rPr>
            <w:rFonts w:ascii="Calibri" w:eastAsia="Times New Roman" w:hAnsi="Calibri" w:cs="Calibri"/>
            <w:color w:val="0563C1"/>
            <w:u w:val="single"/>
          </w:rPr>
          <w:t>Conservation Commission tab</w:t>
        </w:r>
      </w:hyperlink>
      <w:r w:rsidRPr="00760C68">
        <w:rPr>
          <w:rFonts w:ascii="Calibri" w:eastAsia="Times New Roman" w:hAnsi="Calibri" w:cs="Calibri"/>
          <w:color w:val="000000"/>
        </w:rPr>
        <w:t xml:space="preserve"> on the Town Website. </w:t>
      </w:r>
    </w:p>
    <w:p w14:paraId="7FBF7426" w14:textId="30E71613" w:rsidR="00760C68" w:rsidRPr="00760C68" w:rsidRDefault="00760C68" w:rsidP="00760C68">
      <w:pPr>
        <w:rPr>
          <w:rFonts w:ascii="Times New Roman" w:eastAsia="Times New Roman" w:hAnsi="Times New Roman" w:cs="Times New Roman"/>
        </w:rPr>
      </w:pPr>
    </w:p>
    <w:p w14:paraId="6ED7C49F" w14:textId="77777777" w:rsidR="00760C68" w:rsidRPr="00760C68" w:rsidRDefault="00760C68" w:rsidP="00760C68">
      <w:pPr>
        <w:rPr>
          <w:rFonts w:ascii="Times New Roman" w:eastAsia="Times New Roman" w:hAnsi="Times New Roman" w:cs="Times New Roman"/>
          <w:color w:val="000000"/>
        </w:rPr>
      </w:pPr>
      <w:r w:rsidRPr="00760C68">
        <w:rPr>
          <w:rFonts w:ascii="Calibri" w:eastAsia="Times New Roman" w:hAnsi="Calibri" w:cs="Calibri"/>
          <w:color w:val="000000"/>
        </w:rPr>
        <w:t>This parcel is the largest conservation area in Wayne and has four season potential for a variety of non-intensive recreational activities.  In deciding to retain the land, it was with the understanding that investments in the property would be accomplished through fundraising, with minimal expenditure of town funds.  </w:t>
      </w:r>
    </w:p>
    <w:p w14:paraId="669EFA7A" w14:textId="2EFFDA4F" w:rsidR="00760C68" w:rsidRPr="00760C68" w:rsidRDefault="00760C68" w:rsidP="00760C68">
      <w:pPr>
        <w:rPr>
          <w:rFonts w:ascii="Times New Roman" w:eastAsia="Times New Roman" w:hAnsi="Times New Roman" w:cs="Times New Roman"/>
        </w:rPr>
      </w:pPr>
    </w:p>
    <w:p w14:paraId="7BFBF7C1" w14:textId="77777777" w:rsidR="00760C68" w:rsidRPr="00760C68" w:rsidRDefault="00760C68" w:rsidP="00760C68">
      <w:pPr>
        <w:rPr>
          <w:rFonts w:ascii="Times New Roman" w:eastAsia="Times New Roman" w:hAnsi="Times New Roman" w:cs="Times New Roman"/>
          <w:color w:val="000000"/>
        </w:rPr>
      </w:pPr>
      <w:r w:rsidRPr="00760C68">
        <w:rPr>
          <w:rFonts w:ascii="Calibri" w:eastAsia="Times New Roman" w:hAnsi="Calibri" w:cs="Calibri"/>
          <w:color w:val="000000"/>
        </w:rPr>
        <w:t>Some public access developments that require raising funds include:</w:t>
      </w:r>
    </w:p>
    <w:p w14:paraId="0C5C945D" w14:textId="77777777" w:rsidR="00760C68" w:rsidRPr="00760C68" w:rsidRDefault="00760C68" w:rsidP="00760C68">
      <w:pPr>
        <w:ind w:hanging="180"/>
        <w:rPr>
          <w:rFonts w:ascii="Times New Roman" w:eastAsia="Times New Roman" w:hAnsi="Times New Roman" w:cs="Times New Roman"/>
          <w:i/>
          <w:color w:val="000000"/>
        </w:rPr>
      </w:pPr>
      <w:r w:rsidRPr="00760C68">
        <w:rPr>
          <w:rFonts w:ascii="Calibri" w:eastAsia="Times New Roman" w:hAnsi="Calibri" w:cs="Calibri"/>
          <w:color w:val="000000"/>
        </w:rPr>
        <w:t xml:space="preserve">•  A parking lot has been built.  </w:t>
      </w:r>
      <w:r w:rsidRPr="00760C68">
        <w:rPr>
          <w:rFonts w:ascii="Calibri" w:eastAsia="Times New Roman" w:hAnsi="Calibri" w:cs="Calibri"/>
          <w:i/>
          <w:color w:val="000000"/>
        </w:rPr>
        <w:t>Most of the cost of the lot was covered, temporarily, by the Town.  We must raise funds to reimburse the Town.</w:t>
      </w:r>
    </w:p>
    <w:p w14:paraId="56B460F7" w14:textId="77777777" w:rsidR="00760C68" w:rsidRPr="00760C68" w:rsidRDefault="00760C68" w:rsidP="00760C68">
      <w:pPr>
        <w:ind w:hanging="180"/>
        <w:rPr>
          <w:rFonts w:ascii="Times New Roman" w:eastAsia="Times New Roman" w:hAnsi="Times New Roman" w:cs="Times New Roman"/>
          <w:i/>
          <w:color w:val="000000"/>
        </w:rPr>
      </w:pPr>
      <w:r w:rsidRPr="00760C68">
        <w:rPr>
          <w:rFonts w:ascii="Calibri" w:eastAsia="Times New Roman" w:hAnsi="Calibri" w:cs="Calibri"/>
          <w:color w:val="000000"/>
        </w:rPr>
        <w:t xml:space="preserve">• Boundary survey. </w:t>
      </w:r>
      <w:r w:rsidRPr="00760C68">
        <w:rPr>
          <w:rFonts w:ascii="Calibri" w:eastAsia="Times New Roman" w:hAnsi="Calibri" w:cs="Calibri"/>
          <w:i/>
          <w:color w:val="000000"/>
        </w:rPr>
        <w:t>Before proceeding, we need to raise enough money to demonstrate to the Town that we can raise the necessary funds.  We won’t have a firm cost until the survey goes out to bid.</w:t>
      </w:r>
    </w:p>
    <w:p w14:paraId="60F8D1E0" w14:textId="6037E6D6" w:rsidR="00760C68" w:rsidRPr="00760C68" w:rsidRDefault="00760C68" w:rsidP="00760C68">
      <w:pPr>
        <w:ind w:hanging="180"/>
        <w:rPr>
          <w:rFonts w:ascii="Times New Roman" w:eastAsia="Times New Roman" w:hAnsi="Times New Roman" w:cs="Times New Roman"/>
          <w:i/>
          <w:color w:val="000000"/>
        </w:rPr>
      </w:pPr>
      <w:r w:rsidRPr="00760C68">
        <w:rPr>
          <w:rFonts w:ascii="Calibri" w:eastAsia="Times New Roman" w:hAnsi="Calibri" w:cs="Calibri"/>
          <w:color w:val="000000"/>
        </w:rPr>
        <w:t>• Design and build trails</w:t>
      </w:r>
      <w:r w:rsidRPr="00760C68">
        <w:rPr>
          <w:rFonts w:ascii="Calibri" w:eastAsia="Times New Roman" w:hAnsi="Calibri" w:cs="Calibri"/>
          <w:i/>
          <w:color w:val="000000"/>
        </w:rPr>
        <w:t xml:space="preserve">.  In addition to walking and possibly biking trails, </w:t>
      </w:r>
      <w:r w:rsidR="00C0644B" w:rsidRPr="004B06C0">
        <w:rPr>
          <w:rFonts w:ascii="Calibri" w:eastAsia="Times New Roman" w:hAnsi="Calibri" w:cs="Calibri"/>
          <w:i/>
          <w:color w:val="000000"/>
        </w:rPr>
        <w:t>the town i</w:t>
      </w:r>
      <w:r w:rsidR="004B06C0" w:rsidRPr="004B06C0">
        <w:rPr>
          <w:rFonts w:ascii="Calibri" w:eastAsia="Times New Roman" w:hAnsi="Calibri" w:cs="Calibri"/>
          <w:i/>
          <w:color w:val="000000"/>
        </w:rPr>
        <w:t>s</w:t>
      </w:r>
      <w:r w:rsidR="001A312C">
        <w:rPr>
          <w:rFonts w:ascii="Calibri" w:eastAsia="Times New Roman" w:hAnsi="Calibri" w:cs="Calibri"/>
          <w:i/>
          <w:color w:val="000000"/>
        </w:rPr>
        <w:t xml:space="preserve"> looking into</w:t>
      </w:r>
      <w:r w:rsidR="004B06C0" w:rsidRPr="004B06C0">
        <w:rPr>
          <w:rFonts w:ascii="Calibri" w:eastAsia="Times New Roman" w:hAnsi="Calibri" w:cs="Calibri"/>
          <w:i/>
          <w:color w:val="000000"/>
        </w:rPr>
        <w:t xml:space="preserve"> establishing </w:t>
      </w:r>
      <w:r w:rsidR="00C0644B" w:rsidRPr="004B06C0">
        <w:rPr>
          <w:rFonts w:ascii="Calibri" w:eastAsia="Times New Roman" w:hAnsi="Calibri" w:cs="Calibri"/>
          <w:i/>
          <w:color w:val="000000"/>
        </w:rPr>
        <w:t xml:space="preserve">a </w:t>
      </w:r>
      <w:r w:rsidRPr="00760C68">
        <w:rPr>
          <w:rFonts w:ascii="Calibri" w:eastAsia="Times New Roman" w:hAnsi="Calibri" w:cs="Calibri"/>
          <w:i/>
          <w:color w:val="000000"/>
        </w:rPr>
        <w:t xml:space="preserve">wheelchair accessible trail.  </w:t>
      </w:r>
    </w:p>
    <w:p w14:paraId="449858AA" w14:textId="26E911A2" w:rsidR="00760C68" w:rsidRPr="00760C68" w:rsidRDefault="00760C68" w:rsidP="00760C68">
      <w:pPr>
        <w:ind w:hanging="180"/>
        <w:rPr>
          <w:rFonts w:ascii="Times New Roman" w:eastAsia="Times New Roman" w:hAnsi="Times New Roman" w:cs="Times New Roman"/>
          <w:i/>
          <w:color w:val="000000"/>
        </w:rPr>
      </w:pPr>
      <w:r w:rsidRPr="00760C68">
        <w:rPr>
          <w:rFonts w:ascii="Calibri" w:eastAsia="Times New Roman" w:hAnsi="Calibri" w:cs="Calibri"/>
          <w:color w:val="000000"/>
        </w:rPr>
        <w:t xml:space="preserve">• Trailhead amenities.  </w:t>
      </w:r>
      <w:r w:rsidR="004B06C0" w:rsidRPr="004B06C0">
        <w:rPr>
          <w:rFonts w:ascii="Calibri" w:eastAsia="Times New Roman" w:hAnsi="Calibri" w:cs="Calibri"/>
          <w:i/>
          <w:color w:val="000000"/>
        </w:rPr>
        <w:t xml:space="preserve">Amenities include benches, </w:t>
      </w:r>
      <w:r w:rsidRPr="00760C68">
        <w:rPr>
          <w:rFonts w:ascii="Calibri" w:eastAsia="Times New Roman" w:hAnsi="Calibri" w:cs="Calibri"/>
          <w:i/>
          <w:color w:val="000000"/>
        </w:rPr>
        <w:t>picnic tables, sign</w:t>
      </w:r>
      <w:r w:rsidR="004B06C0" w:rsidRPr="004B06C0">
        <w:rPr>
          <w:rFonts w:ascii="Calibri" w:eastAsia="Times New Roman" w:hAnsi="Calibri" w:cs="Calibri"/>
          <w:i/>
          <w:color w:val="000000"/>
        </w:rPr>
        <w:t>age</w:t>
      </w:r>
      <w:r w:rsidRPr="00760C68">
        <w:rPr>
          <w:rFonts w:ascii="Calibri" w:eastAsia="Times New Roman" w:hAnsi="Calibri" w:cs="Calibri"/>
          <w:i/>
          <w:color w:val="000000"/>
        </w:rPr>
        <w:t xml:space="preserve"> at a kiosk and toilet facilities</w:t>
      </w:r>
      <w:r w:rsidR="004B06C0" w:rsidRPr="004B06C0">
        <w:rPr>
          <w:rFonts w:ascii="Calibri" w:eastAsia="Times New Roman" w:hAnsi="Calibri" w:cs="Calibri"/>
          <w:i/>
          <w:color w:val="000000"/>
        </w:rPr>
        <w:t xml:space="preserve"> at the parking lot area.</w:t>
      </w:r>
    </w:p>
    <w:p w14:paraId="2441E667" w14:textId="5EACC410" w:rsidR="00760C68" w:rsidRPr="00760C68" w:rsidRDefault="00760C68" w:rsidP="00C0644B">
      <w:pPr>
        <w:ind w:hanging="180"/>
        <w:rPr>
          <w:rFonts w:ascii="Times New Roman" w:eastAsia="Times New Roman" w:hAnsi="Times New Roman" w:cs="Times New Roman"/>
          <w:i/>
          <w:color w:val="000000"/>
        </w:rPr>
      </w:pPr>
      <w:r w:rsidRPr="00760C68">
        <w:rPr>
          <w:rFonts w:ascii="Calibri" w:eastAsia="Times New Roman" w:hAnsi="Calibri" w:cs="Calibri"/>
          <w:color w:val="000000"/>
        </w:rPr>
        <w:t xml:space="preserve">• Grants.  </w:t>
      </w:r>
      <w:r w:rsidRPr="00760C68">
        <w:rPr>
          <w:rFonts w:ascii="Calibri" w:eastAsia="Times New Roman" w:hAnsi="Calibri" w:cs="Calibri"/>
          <w:i/>
          <w:color w:val="000000"/>
        </w:rPr>
        <w:t>Obtaining grants will be critical for funding many of these purposes</w:t>
      </w:r>
      <w:r w:rsidR="004B06C0" w:rsidRPr="004B06C0">
        <w:rPr>
          <w:rFonts w:ascii="Calibri" w:eastAsia="Times New Roman" w:hAnsi="Calibri" w:cs="Calibri"/>
          <w:i/>
          <w:color w:val="000000"/>
        </w:rPr>
        <w:t xml:space="preserve">: </w:t>
      </w:r>
      <w:r w:rsidR="009439A4" w:rsidRPr="004B06C0">
        <w:rPr>
          <w:rFonts w:ascii="Calibri" w:eastAsia="Times New Roman" w:hAnsi="Calibri" w:cs="Calibri"/>
          <w:i/>
          <w:color w:val="000000"/>
        </w:rPr>
        <w:t>The</w:t>
      </w:r>
      <w:r w:rsidR="009439A4">
        <w:rPr>
          <w:rFonts w:ascii="Calibri" w:eastAsia="Times New Roman" w:hAnsi="Calibri" w:cs="Calibri"/>
          <w:i/>
          <w:color w:val="000000"/>
        </w:rPr>
        <w:t xml:space="preserve"> Conservation Committee is actively working toward submitting proposals for state grants. Eligibility for these grants </w:t>
      </w:r>
      <w:r w:rsidRPr="00760C68">
        <w:rPr>
          <w:rFonts w:ascii="Calibri" w:eastAsia="Times New Roman" w:hAnsi="Calibri" w:cs="Calibri"/>
          <w:i/>
          <w:color w:val="000000"/>
        </w:rPr>
        <w:t>require up to a 50% match.  Some of the match could be in-kind, but there will be a need for cash donations as well.</w:t>
      </w:r>
      <w:r w:rsidR="00C0644B" w:rsidRPr="004B06C0">
        <w:rPr>
          <w:rFonts w:ascii="Times New Roman" w:eastAsia="Times New Roman" w:hAnsi="Times New Roman" w:cs="Times New Roman"/>
          <w:i/>
          <w:color w:val="000000"/>
        </w:rPr>
        <w:t xml:space="preserve"> </w:t>
      </w:r>
    </w:p>
    <w:p w14:paraId="0B7841FB" w14:textId="77777777" w:rsidR="00FC6904" w:rsidRDefault="00FC6904" w:rsidP="00760C68">
      <w:pPr>
        <w:rPr>
          <w:rFonts w:ascii="Calibri" w:eastAsia="Times New Roman" w:hAnsi="Calibri" w:cs="Calibri"/>
          <w:color w:val="000000"/>
        </w:rPr>
      </w:pPr>
    </w:p>
    <w:p w14:paraId="0F30CDE5" w14:textId="1A06A1C2" w:rsidR="00760C68" w:rsidRPr="00760C68" w:rsidRDefault="00760C68" w:rsidP="00760C68">
      <w:pPr>
        <w:rPr>
          <w:rFonts w:ascii="Times New Roman" w:eastAsia="Times New Roman" w:hAnsi="Times New Roman" w:cs="Times New Roman"/>
          <w:color w:val="000000"/>
        </w:rPr>
      </w:pPr>
      <w:r w:rsidRPr="00760C68">
        <w:rPr>
          <w:rFonts w:ascii="Calibri" w:eastAsia="Times New Roman" w:hAnsi="Calibri" w:cs="Calibri"/>
          <w:color w:val="000000"/>
        </w:rPr>
        <w:t>The Conservation Commission has a goal of raising $10,000 by year’s end and $25,000 by the end of February 2021.  This should pay for the parking lot and the boundary survey.  Additional funds will be needed for the other projects.</w:t>
      </w:r>
    </w:p>
    <w:p w14:paraId="5E5780D0" w14:textId="289A0EA9" w:rsidR="00760C68" w:rsidRPr="00760C68" w:rsidRDefault="00760C68" w:rsidP="00760C68">
      <w:pPr>
        <w:rPr>
          <w:rFonts w:ascii="Times New Roman" w:eastAsia="Times New Roman" w:hAnsi="Times New Roman" w:cs="Times New Roman"/>
        </w:rPr>
      </w:pPr>
    </w:p>
    <w:p w14:paraId="5BCD6903" w14:textId="093C80B8" w:rsidR="00733081" w:rsidRDefault="00733081" w:rsidP="00760C68">
      <w:pPr>
        <w:rPr>
          <w:rFonts w:ascii="Calibri" w:eastAsia="Times New Roman" w:hAnsi="Calibri" w:cs="Calibri"/>
          <w:color w:val="000000"/>
        </w:rPr>
      </w:pPr>
      <w:r>
        <w:rPr>
          <w:rFonts w:ascii="Calibri" w:eastAsia="Times New Roman" w:hAnsi="Calibri" w:cs="Calibri"/>
          <w:color w:val="000000"/>
        </w:rPr>
        <w:t>We are asking for your help in making this plan a reality. The Town unanimously expressed interest in providing open space for all to enjoy, and for generations to come. The time has come to make these wishes a reality. If you prefer to sponsor a bench or other amenity, that would be most welcome as well!</w:t>
      </w:r>
    </w:p>
    <w:p w14:paraId="799B0ED2" w14:textId="77777777" w:rsidR="00733081" w:rsidRDefault="00733081" w:rsidP="00760C68">
      <w:pPr>
        <w:rPr>
          <w:rFonts w:ascii="Calibri" w:eastAsia="Times New Roman" w:hAnsi="Calibri" w:cs="Calibri"/>
          <w:color w:val="000000"/>
        </w:rPr>
      </w:pPr>
    </w:p>
    <w:p w14:paraId="6BC93BE4" w14:textId="670B2963" w:rsidR="00733081" w:rsidRDefault="00733081" w:rsidP="00760C68">
      <w:pPr>
        <w:rPr>
          <w:rFonts w:ascii="Calibri" w:eastAsia="Times New Roman" w:hAnsi="Calibri" w:cs="Calibri"/>
          <w:color w:val="000000"/>
        </w:rPr>
      </w:pPr>
      <w:r>
        <w:rPr>
          <w:rFonts w:ascii="Calibri" w:eastAsia="Times New Roman" w:hAnsi="Calibri" w:cs="Calibri"/>
          <w:color w:val="000000"/>
        </w:rPr>
        <w:t>The Town Office maintains a designated fund to accept your donations.</w:t>
      </w:r>
    </w:p>
    <w:p w14:paraId="5DF5955C" w14:textId="4E89CF38" w:rsidR="00760C68" w:rsidRPr="00760C68" w:rsidRDefault="00733081" w:rsidP="00760C68">
      <w:pPr>
        <w:rPr>
          <w:rFonts w:ascii="Calibri" w:eastAsia="Times New Roman" w:hAnsi="Calibri" w:cs="Calibri"/>
          <w:color w:val="000000"/>
        </w:rPr>
      </w:pPr>
      <w:r>
        <w:rPr>
          <w:rFonts w:ascii="Calibri" w:eastAsia="Times New Roman" w:hAnsi="Calibri" w:cs="Calibri"/>
          <w:color w:val="000000"/>
        </w:rPr>
        <w:t>Please send a check p</w:t>
      </w:r>
      <w:r w:rsidR="00760C68" w:rsidRPr="00760C68">
        <w:rPr>
          <w:rFonts w:ascii="Calibri" w:eastAsia="Times New Roman" w:hAnsi="Calibri" w:cs="Calibri"/>
          <w:color w:val="000000"/>
        </w:rPr>
        <w:t>ayable to Town of Wayne, annotated, “Wilson Pond Lot Fund”.</w:t>
      </w:r>
    </w:p>
    <w:p w14:paraId="316FD68B" w14:textId="7849A83A" w:rsidR="00760C68" w:rsidRPr="00760C68" w:rsidRDefault="00760C68" w:rsidP="00760C68">
      <w:pPr>
        <w:rPr>
          <w:rFonts w:ascii="Times New Roman" w:eastAsia="Times New Roman" w:hAnsi="Times New Roman" w:cs="Times New Roman"/>
        </w:rPr>
      </w:pPr>
    </w:p>
    <w:p w14:paraId="2A867075" w14:textId="0BE5CC6C" w:rsidR="00760C68" w:rsidRDefault="00760C68" w:rsidP="00760C68">
      <w:pPr>
        <w:rPr>
          <w:rFonts w:ascii="Calibri" w:eastAsia="Times New Roman" w:hAnsi="Calibri" w:cs="Calibri"/>
          <w:color w:val="000000"/>
        </w:rPr>
      </w:pPr>
      <w:r w:rsidRPr="00760C68">
        <w:rPr>
          <w:rFonts w:ascii="Calibri" w:eastAsia="Times New Roman" w:hAnsi="Calibri" w:cs="Calibri"/>
          <w:color w:val="000000"/>
        </w:rPr>
        <w:t>Thank you in advance for anything you can do for this important project,</w:t>
      </w:r>
      <w:r w:rsidR="00733081">
        <w:rPr>
          <w:rFonts w:ascii="Calibri" w:eastAsia="Times New Roman" w:hAnsi="Calibri" w:cs="Calibri"/>
          <w:color w:val="000000"/>
        </w:rPr>
        <w:t xml:space="preserve"> please don’t hesitate to let us know if you have any questions or need further information.</w:t>
      </w:r>
    </w:p>
    <w:p w14:paraId="09DFFFD7" w14:textId="71668759" w:rsidR="00733081" w:rsidRDefault="00733081" w:rsidP="00760C68">
      <w:pPr>
        <w:rPr>
          <w:rFonts w:ascii="Calibri" w:eastAsia="Times New Roman" w:hAnsi="Calibri" w:cs="Calibri"/>
          <w:color w:val="000000"/>
        </w:rPr>
      </w:pPr>
    </w:p>
    <w:p w14:paraId="05635849" w14:textId="2ABD8158" w:rsidR="00733081" w:rsidRPr="00760C68" w:rsidRDefault="00733081" w:rsidP="00760C68">
      <w:pPr>
        <w:rPr>
          <w:rFonts w:ascii="Times New Roman" w:eastAsia="Times New Roman" w:hAnsi="Times New Roman" w:cs="Times New Roman"/>
          <w:color w:val="000000"/>
        </w:rPr>
      </w:pPr>
      <w:r>
        <w:rPr>
          <w:rFonts w:ascii="Calibri" w:eastAsia="Times New Roman" w:hAnsi="Calibri" w:cs="Calibri"/>
          <w:color w:val="000000"/>
        </w:rPr>
        <w:t xml:space="preserve">Sincerely, </w:t>
      </w:r>
    </w:p>
    <w:p w14:paraId="029509CE" w14:textId="3CC7AFD5" w:rsidR="00760C68" w:rsidRPr="00760C68" w:rsidRDefault="00760C68" w:rsidP="00760C68">
      <w:pPr>
        <w:rPr>
          <w:rFonts w:ascii="Times New Roman" w:eastAsia="Times New Roman" w:hAnsi="Times New Roman" w:cs="Times New Roman"/>
        </w:rPr>
      </w:pPr>
    </w:p>
    <w:p w14:paraId="2AA5DA63" w14:textId="2D7DF8EE" w:rsidR="00760C68" w:rsidRPr="00760C68" w:rsidRDefault="004B06C0" w:rsidP="00760C68">
      <w:pPr>
        <w:rPr>
          <w:rFonts w:ascii="Times New Roman" w:eastAsia="Times New Roman" w:hAnsi="Times New Roman" w:cs="Times New Roman"/>
          <w:color w:val="000000"/>
        </w:rPr>
      </w:pPr>
      <w:r>
        <w:rPr>
          <w:rFonts w:ascii="Calibri" w:eastAsia="Times New Roman" w:hAnsi="Calibri" w:cs="Calibri"/>
          <w:color w:val="000000"/>
          <w:sz w:val="20"/>
          <w:szCs w:val="20"/>
        </w:rPr>
        <w:t>The W</w:t>
      </w:r>
      <w:r w:rsidR="00760C68" w:rsidRPr="00760C68">
        <w:rPr>
          <w:rFonts w:ascii="Calibri" w:eastAsia="Times New Roman" w:hAnsi="Calibri" w:cs="Calibri"/>
          <w:color w:val="000000"/>
        </w:rPr>
        <w:t xml:space="preserve">ayne Conservation Commission </w:t>
      </w:r>
    </w:p>
    <w:p w14:paraId="2D8B7871" w14:textId="0BFC14EB" w:rsidR="00760C68" w:rsidRPr="00FC6904" w:rsidRDefault="00760C68">
      <w:pPr>
        <w:rPr>
          <w:rFonts w:ascii="Times New Roman" w:eastAsia="Times New Roman" w:hAnsi="Times New Roman" w:cs="Times New Roman"/>
        </w:rPr>
      </w:pPr>
    </w:p>
    <w:sectPr w:rsidR="00760C68" w:rsidRPr="00FC6904" w:rsidSect="00FC69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0MDeztDAxMjAzMTVU0lEKTi0uzszPAykwrAUAb5tgcywAAAA="/>
  </w:docVars>
  <w:rsids>
    <w:rsidRoot w:val="00760C68"/>
    <w:rsid w:val="001A0DF1"/>
    <w:rsid w:val="001A312C"/>
    <w:rsid w:val="003E7A25"/>
    <w:rsid w:val="004B06C0"/>
    <w:rsid w:val="005F48B7"/>
    <w:rsid w:val="00733081"/>
    <w:rsid w:val="00760C68"/>
    <w:rsid w:val="009439A4"/>
    <w:rsid w:val="00BD4567"/>
    <w:rsid w:val="00C0644B"/>
    <w:rsid w:val="00D631AA"/>
    <w:rsid w:val="00FC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C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60C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C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60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ynemaine.org/vertical/sites/%7B6E6F3657-7C9A-459F-B24F-3A3F12071EF8%7D/uploads/Wilson_Pond_Lot_values_report_WC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Jones</dc:creator>
  <cp:lastModifiedBy>Manager</cp:lastModifiedBy>
  <cp:revision>2</cp:revision>
  <cp:lastPrinted>2020-11-18T21:35:00Z</cp:lastPrinted>
  <dcterms:created xsi:type="dcterms:W3CDTF">2020-12-10T21:03:00Z</dcterms:created>
  <dcterms:modified xsi:type="dcterms:W3CDTF">2020-12-10T21:03:00Z</dcterms:modified>
</cp:coreProperties>
</file>